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DC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B77880">
        <w:rPr>
          <w:rFonts w:ascii="Times New Roman" w:eastAsia="Times New Roman" w:hAnsi="Times New Roman"/>
          <w:b/>
          <w:sz w:val="24"/>
          <w:szCs w:val="24"/>
          <w:lang w:eastAsia="en-GB"/>
        </w:rPr>
        <w:t>STAFF PROFILE</w:t>
      </w:r>
    </w:p>
    <w:p w:rsidR="009F7775" w:rsidRPr="00B77880" w:rsidRDefault="009F7775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952625" cy="1619250"/>
            <wp:effectExtent l="0" t="0" r="9525" b="0"/>
            <wp:docPr id="1" name="Picture 1" descr="Photo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0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DC" w:rsidRPr="00B77880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B77880">
        <w:rPr>
          <w:rFonts w:ascii="Times New Roman" w:eastAsia="Times New Roman" w:hAnsi="Times New Roman"/>
          <w:b/>
          <w:sz w:val="24"/>
          <w:szCs w:val="24"/>
          <w:lang w:eastAsia="en-GB"/>
        </w:rPr>
        <w:t>Personal information:</w:t>
      </w:r>
    </w:p>
    <w:p w:rsidR="004723DC" w:rsidRPr="00B77880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Name: </w:t>
      </w:r>
      <w:proofErr w:type="spellStart"/>
      <w:r w:rsidRPr="00B77880">
        <w:rPr>
          <w:rFonts w:ascii="Times New Roman" w:eastAsia="Times New Roman" w:hAnsi="Times New Roman"/>
          <w:b/>
          <w:sz w:val="24"/>
          <w:szCs w:val="24"/>
          <w:lang w:eastAsia="en-GB"/>
        </w:rPr>
        <w:t>Omotosho</w:t>
      </w:r>
      <w:proofErr w:type="spellEnd"/>
      <w:r w:rsidRPr="00B7788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Moses MELEFA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(PhD)</w:t>
      </w:r>
    </w:p>
    <w:p w:rsidR="00336D80" w:rsidRDefault="009F7775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Designation: Lecturer I</w:t>
      </w:r>
    </w:p>
    <w:p w:rsidR="00FB19C7" w:rsidRDefault="00336D80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SS/10405</w:t>
      </w:r>
    </w:p>
    <w:p w:rsidR="00FB19C7" w:rsidRDefault="00FB19C7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Contact Address: Department of English and Literary Studies, University of Nigeria, Nsukka</w:t>
      </w:r>
    </w:p>
    <w:p w:rsidR="004723DC" w:rsidRPr="00B77880" w:rsidRDefault="00FB19C7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Phone Number: +2348035938536</w:t>
      </w:r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4723DC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Email Address: </w:t>
      </w:r>
      <w:hyperlink r:id="rId7" w:history="1">
        <w:r w:rsidRPr="00B77880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moses.melefa@unn.edu.ng/melefa2003@yahoo.com</w:t>
        </w:r>
      </w:hyperlink>
    </w:p>
    <w:p w:rsidR="00FB19C7" w:rsidRDefault="00FB19C7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Date of Birth: 18th April, 1982</w:t>
      </w:r>
    </w:p>
    <w:p w:rsidR="00FB19C7" w:rsidRDefault="00FB19C7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Sex: Male</w:t>
      </w:r>
    </w:p>
    <w:p w:rsidR="00FB19C7" w:rsidRDefault="00FB19C7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Date of First Appointment: 02/04/2012</w:t>
      </w:r>
    </w:p>
    <w:p w:rsidR="00FB19C7" w:rsidRPr="00B77880" w:rsidRDefault="00FB19C7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Curren</w:t>
      </w:r>
      <w:r w:rsidR="009F7775">
        <w:rPr>
          <w:rFonts w:ascii="Times New Roman" w:eastAsia="Times New Roman" w:hAnsi="Times New Roman"/>
          <w:sz w:val="24"/>
          <w:szCs w:val="24"/>
          <w:lang w:eastAsia="en-GB"/>
        </w:rPr>
        <w:t>t Position with Date: Lecturer I (01/010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/201</w:t>
      </w:r>
      <w:r w:rsidR="009F7775">
        <w:rPr>
          <w:rFonts w:ascii="Times New Roman" w:eastAsia="Times New Roman" w:hAnsi="Times New Roman"/>
          <w:sz w:val="24"/>
          <w:szCs w:val="24"/>
          <w:lang w:eastAsia="en-GB"/>
        </w:rPr>
        <w:t>6</w:t>
      </w:r>
      <w:r w:rsidR="000F46EA">
        <w:rPr>
          <w:rFonts w:ascii="Times New Roman" w:eastAsia="Times New Roman" w:hAnsi="Times New Roman"/>
          <w:sz w:val="24"/>
          <w:szCs w:val="24"/>
          <w:lang w:eastAsia="en-GB"/>
        </w:rPr>
        <w:t>)</w:t>
      </w:r>
    </w:p>
    <w:p w:rsidR="004723DC" w:rsidRPr="00B77880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B77880">
        <w:rPr>
          <w:rFonts w:ascii="Times New Roman" w:eastAsia="Times New Roman" w:hAnsi="Times New Roman"/>
          <w:b/>
          <w:sz w:val="24"/>
          <w:szCs w:val="24"/>
          <w:lang w:eastAsia="en-GB"/>
        </w:rPr>
        <w:t>Brief Biography:</w:t>
      </w:r>
    </w:p>
    <w:p w:rsidR="004723DC" w:rsidRPr="00B77880" w:rsidRDefault="00FB19C7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Dr</w:t>
      </w:r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>Omotosho</w:t>
      </w:r>
      <w:proofErr w:type="spellEnd"/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 Moses </w:t>
      </w:r>
      <w:r w:rsidRPr="00B77880">
        <w:rPr>
          <w:rFonts w:ascii="Times New Roman" w:eastAsia="Times New Roman" w:hAnsi="Times New Roman"/>
          <w:sz w:val="24"/>
          <w:szCs w:val="24"/>
          <w:lang w:eastAsia="en-GB"/>
        </w:rPr>
        <w:t>MELEFA</w:t>
      </w:r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 is currently Lecturer I in the Department of English and Literary Studies, University of Nigeria, Nsukka. He holds a BA (</w:t>
      </w:r>
      <w:proofErr w:type="spellStart"/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>Hons</w:t>
      </w:r>
      <w:proofErr w:type="spellEnd"/>
      <w:r w:rsidR="004723DC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) degree, </w:t>
      </w:r>
      <w:r w:rsidR="009F7775"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2nd Class Upper Division </w:t>
      </w:r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>in English and Literary Studies of the University of</w:t>
      </w:r>
      <w:r w:rsidR="00243844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243844">
        <w:rPr>
          <w:rFonts w:ascii="Times New Roman" w:eastAsia="Times New Roman" w:hAnsi="Times New Roman"/>
          <w:sz w:val="24"/>
          <w:szCs w:val="24"/>
          <w:lang w:eastAsia="en-GB"/>
        </w:rPr>
        <w:t>Calabar</w:t>
      </w:r>
      <w:proofErr w:type="spellEnd"/>
      <w:r w:rsidR="00243844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>in 2007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>a Master of Arts degree in English (Language) of the University of Ibadan in 2011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and a Doctor of Philosophy (PhD) degree in English Language of the University of Nigeria, Nsukka in 2016</w:t>
      </w:r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>. His research interests include phonology of Nigerian English,</w:t>
      </w:r>
      <w:r w:rsidR="00243844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243844" w:rsidRPr="00B77880">
        <w:rPr>
          <w:rFonts w:ascii="Times New Roman" w:eastAsia="Times New Roman" w:hAnsi="Times New Roman"/>
          <w:sz w:val="24"/>
          <w:szCs w:val="24"/>
          <w:lang w:eastAsia="en-GB"/>
        </w:rPr>
        <w:t>sociolinguistics</w:t>
      </w:r>
      <w:r w:rsidR="00243844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 literary pragmatics, discou</w:t>
      </w:r>
      <w:r w:rsidR="009F7775">
        <w:rPr>
          <w:rFonts w:ascii="Times New Roman" w:eastAsia="Times New Roman" w:hAnsi="Times New Roman"/>
          <w:sz w:val="24"/>
          <w:szCs w:val="24"/>
          <w:lang w:eastAsia="en-GB"/>
        </w:rPr>
        <w:t>rse analysis, etc. He teaches both at the undergraduate and postgraduate</w:t>
      </w:r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9F7775">
        <w:rPr>
          <w:rFonts w:ascii="Times New Roman" w:eastAsia="Times New Roman" w:hAnsi="Times New Roman"/>
          <w:sz w:val="24"/>
          <w:szCs w:val="24"/>
          <w:lang w:eastAsia="en-GB"/>
        </w:rPr>
        <w:t>levels in</w:t>
      </w:r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 the </w:t>
      </w:r>
      <w:r w:rsidR="009F7775" w:rsidRPr="00B77880">
        <w:rPr>
          <w:rFonts w:ascii="Times New Roman" w:eastAsia="Times New Roman" w:hAnsi="Times New Roman"/>
          <w:sz w:val="24"/>
          <w:szCs w:val="24"/>
          <w:lang w:eastAsia="en-GB"/>
        </w:rPr>
        <w:t>Department</w:t>
      </w:r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>. He also supervises BA students’ projects</w:t>
      </w:r>
      <w:r w:rsidR="00243844">
        <w:rPr>
          <w:rFonts w:ascii="Times New Roman" w:eastAsia="Times New Roman" w:hAnsi="Times New Roman"/>
          <w:sz w:val="24"/>
          <w:szCs w:val="24"/>
          <w:lang w:eastAsia="en-GB"/>
        </w:rPr>
        <w:t xml:space="preserve"> as well as postgraduate </w:t>
      </w:r>
      <w:r w:rsidR="009F7775">
        <w:rPr>
          <w:rFonts w:ascii="Times New Roman" w:eastAsia="Times New Roman" w:hAnsi="Times New Roman"/>
          <w:sz w:val="24"/>
          <w:szCs w:val="24"/>
          <w:lang w:eastAsia="en-GB"/>
        </w:rPr>
        <w:t>students</w:t>
      </w:r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. He has worked in some secondary schools in Nigeria, and also taught at the General Studies Unit at the University </w:t>
      </w:r>
      <w:proofErr w:type="gramStart"/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>of</w:t>
      </w:r>
      <w:proofErr w:type="gramEnd"/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 Ibadan, Nigeria. He has published some of his research findings in reputable</w:t>
      </w:r>
      <w:r w:rsidR="00243844">
        <w:rPr>
          <w:rFonts w:ascii="Times New Roman" w:eastAsia="Times New Roman" w:hAnsi="Times New Roman"/>
          <w:sz w:val="24"/>
          <w:szCs w:val="24"/>
          <w:lang w:eastAsia="en-GB"/>
        </w:rPr>
        <w:t xml:space="preserve"> local and</w:t>
      </w:r>
      <w:r w:rsidR="004723DC"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 international journals.</w:t>
      </w:r>
    </w:p>
    <w:p w:rsidR="004723DC" w:rsidRPr="00B77880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B77880">
        <w:rPr>
          <w:rFonts w:ascii="Times New Roman" w:eastAsia="Times New Roman" w:hAnsi="Times New Roman"/>
          <w:b/>
          <w:sz w:val="24"/>
          <w:szCs w:val="24"/>
          <w:lang w:eastAsia="en-GB"/>
        </w:rPr>
        <w:t>Area</w:t>
      </w:r>
      <w:r w:rsidR="00243844">
        <w:rPr>
          <w:rFonts w:ascii="Times New Roman" w:eastAsia="Times New Roman" w:hAnsi="Times New Roman"/>
          <w:b/>
          <w:sz w:val="24"/>
          <w:szCs w:val="24"/>
          <w:lang w:eastAsia="en-GB"/>
        </w:rPr>
        <w:t>s</w:t>
      </w:r>
      <w:r w:rsidRPr="00B7788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of specialisation: </w:t>
      </w:r>
    </w:p>
    <w:p w:rsidR="004723DC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Main areas of specialisation include the </w:t>
      </w:r>
      <w:r w:rsidR="00243844">
        <w:rPr>
          <w:rFonts w:ascii="Times New Roman" w:eastAsia="Times New Roman" w:hAnsi="Times New Roman"/>
          <w:sz w:val="24"/>
          <w:szCs w:val="24"/>
          <w:lang w:eastAsia="en-GB"/>
        </w:rPr>
        <w:t>phonology of Nigerian</w:t>
      </w:r>
      <w:r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 English, </w:t>
      </w:r>
      <w:r w:rsidR="00243844" w:rsidRPr="00B77880">
        <w:rPr>
          <w:rFonts w:ascii="Times New Roman" w:eastAsia="Times New Roman" w:hAnsi="Times New Roman"/>
          <w:sz w:val="24"/>
          <w:szCs w:val="24"/>
          <w:lang w:eastAsia="en-GB"/>
        </w:rPr>
        <w:t>sociolinguistics,</w:t>
      </w:r>
      <w:r w:rsidR="00243844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B77880">
        <w:rPr>
          <w:rFonts w:ascii="Times New Roman" w:eastAsia="Times New Roman" w:hAnsi="Times New Roman"/>
          <w:sz w:val="24"/>
          <w:szCs w:val="24"/>
          <w:lang w:eastAsia="en-GB"/>
        </w:rPr>
        <w:t>literary pragmatics, discourse analysis, etc.</w:t>
      </w:r>
    </w:p>
    <w:p w:rsidR="00243844" w:rsidRPr="00243844" w:rsidRDefault="00243844" w:rsidP="002438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43844">
        <w:rPr>
          <w:rFonts w:ascii="Times New Roman" w:hAnsi="Times New Roman"/>
          <w:b/>
          <w:sz w:val="24"/>
          <w:szCs w:val="24"/>
        </w:rPr>
        <w:lastRenderedPageBreak/>
        <w:t>Educational Institutions Attended and Qualifications with Dates</w:t>
      </w:r>
    </w:p>
    <w:p w:rsidR="00243844" w:rsidRPr="00243844" w:rsidRDefault="00243844" w:rsidP="002438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844">
        <w:rPr>
          <w:rFonts w:ascii="Times New Roman" w:hAnsi="Times New Roman"/>
          <w:sz w:val="24"/>
          <w:szCs w:val="24"/>
        </w:rPr>
        <w:t>University of Nig</w:t>
      </w:r>
      <w:r w:rsidR="000F46EA">
        <w:rPr>
          <w:rFonts w:ascii="Times New Roman" w:hAnsi="Times New Roman"/>
          <w:sz w:val="24"/>
          <w:szCs w:val="24"/>
        </w:rPr>
        <w:t>eria, Nsukka:     Ph</w:t>
      </w:r>
      <w:r>
        <w:rPr>
          <w:rFonts w:ascii="Times New Roman" w:hAnsi="Times New Roman"/>
          <w:sz w:val="24"/>
          <w:szCs w:val="24"/>
        </w:rPr>
        <w:t>D (English Language</w:t>
      </w:r>
      <w:r w:rsidRPr="00243844">
        <w:rPr>
          <w:rFonts w:ascii="Times New Roman" w:hAnsi="Times New Roman"/>
          <w:sz w:val="24"/>
          <w:szCs w:val="24"/>
        </w:rPr>
        <w:t xml:space="preserve">)             </w:t>
      </w:r>
      <w:r w:rsidR="007C2780">
        <w:rPr>
          <w:rFonts w:ascii="Times New Roman" w:hAnsi="Times New Roman"/>
          <w:sz w:val="24"/>
          <w:szCs w:val="24"/>
        </w:rPr>
        <w:t xml:space="preserve">           2016</w:t>
      </w:r>
    </w:p>
    <w:p w:rsidR="00243844" w:rsidRDefault="00243844" w:rsidP="002438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844">
        <w:rPr>
          <w:rFonts w:ascii="Times New Roman" w:hAnsi="Times New Roman"/>
          <w:sz w:val="24"/>
          <w:szCs w:val="24"/>
        </w:rPr>
        <w:t>University of Ibadan, Oyo State:  MA English (Language)                          2011</w:t>
      </w:r>
    </w:p>
    <w:p w:rsidR="007C2780" w:rsidRPr="00243844" w:rsidRDefault="007C2780" w:rsidP="007C27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844">
        <w:rPr>
          <w:rFonts w:ascii="Times New Roman" w:hAnsi="Times New Roman"/>
          <w:sz w:val="24"/>
          <w:szCs w:val="24"/>
        </w:rPr>
        <w:t xml:space="preserve">Compute-Rite Consult:  Diploma in Desktop Publishing.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43844">
        <w:rPr>
          <w:rFonts w:ascii="Times New Roman" w:hAnsi="Times New Roman"/>
          <w:sz w:val="24"/>
          <w:szCs w:val="24"/>
        </w:rPr>
        <w:t>2008</w:t>
      </w:r>
    </w:p>
    <w:p w:rsidR="00243844" w:rsidRDefault="00243844" w:rsidP="00243844">
      <w:pPr>
        <w:tabs>
          <w:tab w:val="left" w:pos="2127"/>
        </w:tabs>
        <w:spacing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3844">
        <w:rPr>
          <w:rFonts w:ascii="Times New Roman" w:hAnsi="Times New Roman"/>
          <w:sz w:val="24"/>
          <w:szCs w:val="24"/>
        </w:rPr>
        <w:t>Universiy</w:t>
      </w:r>
      <w:proofErr w:type="spellEnd"/>
      <w:r w:rsidRPr="0024384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43844">
        <w:rPr>
          <w:rFonts w:ascii="Times New Roman" w:hAnsi="Times New Roman"/>
          <w:sz w:val="24"/>
          <w:szCs w:val="24"/>
        </w:rPr>
        <w:t>Calabar</w:t>
      </w:r>
      <w:proofErr w:type="spellEnd"/>
      <w:r w:rsidRPr="00243844">
        <w:rPr>
          <w:rFonts w:ascii="Times New Roman" w:hAnsi="Times New Roman"/>
          <w:sz w:val="24"/>
          <w:szCs w:val="24"/>
        </w:rPr>
        <w:t xml:space="preserve">, Cross River State: </w:t>
      </w:r>
      <w:r w:rsidR="007C2780">
        <w:rPr>
          <w:rFonts w:ascii="Times New Roman" w:hAnsi="Times New Roman"/>
          <w:sz w:val="24"/>
          <w:szCs w:val="24"/>
        </w:rPr>
        <w:t xml:space="preserve"> </w:t>
      </w:r>
      <w:r w:rsidRPr="00243844">
        <w:rPr>
          <w:rFonts w:ascii="Times New Roman" w:hAnsi="Times New Roman"/>
          <w:sz w:val="24"/>
          <w:szCs w:val="24"/>
        </w:rPr>
        <w:t>BA (</w:t>
      </w:r>
      <w:proofErr w:type="spellStart"/>
      <w:r w:rsidRPr="00243844">
        <w:rPr>
          <w:rFonts w:ascii="Times New Roman" w:hAnsi="Times New Roman"/>
          <w:sz w:val="24"/>
          <w:szCs w:val="24"/>
        </w:rPr>
        <w:t>Hons</w:t>
      </w:r>
      <w:proofErr w:type="spellEnd"/>
      <w:r w:rsidRPr="00243844">
        <w:rPr>
          <w:rFonts w:ascii="Times New Roman" w:hAnsi="Times New Roman"/>
          <w:sz w:val="24"/>
          <w:szCs w:val="24"/>
        </w:rPr>
        <w:t xml:space="preserve">.)  </w:t>
      </w:r>
      <w:proofErr w:type="gramStart"/>
      <w:r w:rsidRPr="00243844">
        <w:rPr>
          <w:rFonts w:ascii="Times New Roman" w:hAnsi="Times New Roman"/>
          <w:sz w:val="24"/>
          <w:szCs w:val="24"/>
        </w:rPr>
        <w:t>English and Literary Studies (2</w:t>
      </w:r>
      <w:r w:rsidRPr="00243844">
        <w:rPr>
          <w:rFonts w:ascii="Times New Roman" w:hAnsi="Times New Roman"/>
          <w:sz w:val="24"/>
          <w:szCs w:val="24"/>
          <w:vertAlign w:val="superscript"/>
        </w:rPr>
        <w:t>nd</w:t>
      </w:r>
      <w:r w:rsidRPr="00243844">
        <w:rPr>
          <w:rFonts w:ascii="Times New Roman" w:hAnsi="Times New Roman"/>
          <w:sz w:val="24"/>
          <w:szCs w:val="24"/>
        </w:rPr>
        <w:t xml:space="preserve"> Class Upper Division).</w:t>
      </w:r>
      <w:proofErr w:type="gramEnd"/>
      <w:r w:rsidRPr="00243844">
        <w:rPr>
          <w:rFonts w:ascii="Times New Roman" w:hAnsi="Times New Roman"/>
          <w:sz w:val="24"/>
          <w:szCs w:val="24"/>
        </w:rPr>
        <w:t xml:space="preserve">         </w:t>
      </w:r>
      <w:r w:rsidR="007C278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43844">
        <w:rPr>
          <w:rFonts w:ascii="Times New Roman" w:hAnsi="Times New Roman"/>
          <w:sz w:val="24"/>
          <w:szCs w:val="24"/>
        </w:rPr>
        <w:t>2007</w:t>
      </w:r>
    </w:p>
    <w:p w:rsidR="00243844" w:rsidRPr="00243844" w:rsidRDefault="00243844" w:rsidP="00243844">
      <w:pPr>
        <w:tabs>
          <w:tab w:val="left" w:pos="1985"/>
        </w:tabs>
        <w:spacing w:line="360" w:lineRule="auto"/>
        <w:ind w:left="2127" w:hanging="217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3844">
        <w:rPr>
          <w:rFonts w:ascii="Times New Roman" w:hAnsi="Times New Roman"/>
          <w:sz w:val="24"/>
          <w:szCs w:val="24"/>
        </w:rPr>
        <w:t>Kiri</w:t>
      </w:r>
      <w:proofErr w:type="spellEnd"/>
      <w:r w:rsidRPr="00243844">
        <w:rPr>
          <w:rFonts w:ascii="Times New Roman" w:hAnsi="Times New Roman"/>
          <w:sz w:val="24"/>
          <w:szCs w:val="24"/>
        </w:rPr>
        <w:t xml:space="preserve"> High School, </w:t>
      </w:r>
      <w:proofErr w:type="spellStart"/>
      <w:r w:rsidRPr="00243844">
        <w:rPr>
          <w:rFonts w:ascii="Times New Roman" w:hAnsi="Times New Roman"/>
          <w:sz w:val="24"/>
          <w:szCs w:val="24"/>
        </w:rPr>
        <w:t>Araromi</w:t>
      </w:r>
      <w:proofErr w:type="spellEnd"/>
      <w:r w:rsidRPr="00243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844">
        <w:rPr>
          <w:rFonts w:ascii="Times New Roman" w:hAnsi="Times New Roman"/>
          <w:sz w:val="24"/>
          <w:szCs w:val="24"/>
        </w:rPr>
        <w:t>Akutupa</w:t>
      </w:r>
      <w:proofErr w:type="spellEnd"/>
      <w:r w:rsidRPr="0024384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43844">
        <w:rPr>
          <w:rFonts w:ascii="Times New Roman" w:hAnsi="Times New Roman"/>
          <w:sz w:val="24"/>
          <w:szCs w:val="24"/>
        </w:rPr>
        <w:t>Okoro</w:t>
      </w:r>
      <w:proofErr w:type="spellEnd"/>
      <w:r w:rsidRPr="00243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844">
        <w:rPr>
          <w:rFonts w:ascii="Times New Roman" w:hAnsi="Times New Roman"/>
          <w:sz w:val="24"/>
          <w:szCs w:val="24"/>
        </w:rPr>
        <w:t>Gbedde</w:t>
      </w:r>
      <w:proofErr w:type="spellEnd"/>
      <w:r w:rsidRPr="00243844">
        <w:rPr>
          <w:rFonts w:ascii="Times New Roman" w:hAnsi="Times New Roman"/>
          <w:sz w:val="24"/>
          <w:szCs w:val="24"/>
        </w:rPr>
        <w:t xml:space="preserve"> High School,    </w:t>
      </w:r>
      <w:proofErr w:type="spellStart"/>
      <w:r w:rsidRPr="00243844">
        <w:rPr>
          <w:rFonts w:ascii="Times New Roman" w:hAnsi="Times New Roman"/>
          <w:sz w:val="24"/>
          <w:szCs w:val="24"/>
        </w:rPr>
        <w:t>Okoro</w:t>
      </w:r>
      <w:proofErr w:type="spellEnd"/>
      <w:r w:rsidRPr="00243844">
        <w:rPr>
          <w:rFonts w:ascii="Times New Roman" w:hAnsi="Times New Roman"/>
          <w:sz w:val="24"/>
          <w:szCs w:val="24"/>
        </w:rPr>
        <w:t>,</w:t>
      </w:r>
      <w:r w:rsidR="007C2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844">
        <w:rPr>
          <w:rFonts w:ascii="Times New Roman" w:hAnsi="Times New Roman"/>
          <w:sz w:val="24"/>
          <w:szCs w:val="24"/>
        </w:rPr>
        <w:t>Ijumu</w:t>
      </w:r>
      <w:proofErr w:type="spellEnd"/>
      <w:r w:rsidRPr="00243844">
        <w:rPr>
          <w:rFonts w:ascii="Times New Roman" w:hAnsi="Times New Roman"/>
          <w:sz w:val="24"/>
          <w:szCs w:val="24"/>
        </w:rPr>
        <w:t xml:space="preserve"> L.G.A, </w:t>
      </w:r>
      <w:proofErr w:type="spellStart"/>
      <w:r w:rsidRPr="00243844">
        <w:rPr>
          <w:rFonts w:ascii="Times New Roman" w:hAnsi="Times New Roman"/>
          <w:sz w:val="24"/>
          <w:szCs w:val="24"/>
        </w:rPr>
        <w:t>Kogi</w:t>
      </w:r>
      <w:proofErr w:type="spellEnd"/>
      <w:r w:rsidRPr="00243844">
        <w:rPr>
          <w:rFonts w:ascii="Times New Roman" w:hAnsi="Times New Roman"/>
          <w:sz w:val="24"/>
          <w:szCs w:val="24"/>
        </w:rPr>
        <w:t xml:space="preserve"> State: SSCE.                                    </w:t>
      </w:r>
      <w:r w:rsidR="007C2780">
        <w:rPr>
          <w:rFonts w:ascii="Times New Roman" w:hAnsi="Times New Roman"/>
          <w:sz w:val="24"/>
          <w:szCs w:val="24"/>
        </w:rPr>
        <w:t xml:space="preserve">                  </w:t>
      </w:r>
      <w:r w:rsidRPr="00243844">
        <w:rPr>
          <w:rFonts w:ascii="Times New Roman" w:hAnsi="Times New Roman"/>
          <w:sz w:val="24"/>
          <w:szCs w:val="24"/>
        </w:rPr>
        <w:t xml:space="preserve">2001            </w:t>
      </w:r>
    </w:p>
    <w:p w:rsidR="00243844" w:rsidRPr="00243844" w:rsidRDefault="007C2780" w:rsidP="002438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>ECWA/KB LGEA School, Ike-</w:t>
      </w:r>
      <w:proofErr w:type="spellStart"/>
      <w:r>
        <w:rPr>
          <w:rFonts w:ascii="Times New Roman" w:hAnsi="Times New Roman"/>
          <w:sz w:val="24"/>
          <w:szCs w:val="24"/>
        </w:rPr>
        <w:t>Bunu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243844" w:rsidRPr="00243844">
        <w:rPr>
          <w:rFonts w:ascii="Times New Roman" w:hAnsi="Times New Roman"/>
          <w:sz w:val="24"/>
          <w:szCs w:val="24"/>
        </w:rPr>
        <w:t xml:space="preserve">First School Leaving Certificate.     1994  </w:t>
      </w:r>
    </w:p>
    <w:p w:rsidR="004723DC" w:rsidRPr="007C2780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7C2780">
        <w:rPr>
          <w:rFonts w:ascii="Times New Roman" w:eastAsia="Times New Roman" w:hAnsi="Times New Roman"/>
          <w:b/>
          <w:sz w:val="24"/>
          <w:szCs w:val="24"/>
          <w:lang w:eastAsia="en-GB"/>
        </w:rPr>
        <w:t>Responsibilities:</w:t>
      </w:r>
    </w:p>
    <w:p w:rsidR="004723DC" w:rsidRPr="00B77880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He teaches </w:t>
      </w:r>
      <w:r w:rsidR="007C2780">
        <w:rPr>
          <w:rFonts w:ascii="Times New Roman" w:eastAsia="Times New Roman" w:hAnsi="Times New Roman"/>
          <w:sz w:val="24"/>
          <w:szCs w:val="24"/>
          <w:lang w:eastAsia="en-GB"/>
        </w:rPr>
        <w:t xml:space="preserve">Introduction to Phonetics, </w:t>
      </w:r>
      <w:r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Basic Grammar and Composition, Intermediate Grammar and Composition, Spoken English and Lab Work, </w:t>
      </w:r>
      <w:r w:rsidR="007C2780">
        <w:rPr>
          <w:rFonts w:ascii="Times New Roman" w:eastAsia="Times New Roman" w:hAnsi="Times New Roman"/>
          <w:sz w:val="24"/>
          <w:szCs w:val="24"/>
          <w:lang w:eastAsia="en-GB"/>
        </w:rPr>
        <w:t>Comparative Grammar</w:t>
      </w:r>
      <w:r w:rsidR="009F7775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Pr="00B77880">
        <w:rPr>
          <w:rFonts w:ascii="Times New Roman" w:eastAsia="Times New Roman" w:hAnsi="Times New Roman"/>
          <w:sz w:val="24"/>
          <w:szCs w:val="24"/>
          <w:lang w:eastAsia="en-GB"/>
        </w:rPr>
        <w:t>Phonology</w:t>
      </w:r>
      <w:r w:rsidR="009F7775">
        <w:rPr>
          <w:rFonts w:ascii="Times New Roman" w:eastAsia="Times New Roman" w:hAnsi="Times New Roman"/>
          <w:sz w:val="24"/>
          <w:szCs w:val="24"/>
          <w:lang w:eastAsia="en-GB"/>
        </w:rPr>
        <w:t xml:space="preserve"> of English, Advanced Phonology, The English Language in Nigeria, Research Methods, Advanced Research Methods, etc.</w:t>
      </w:r>
      <w:r w:rsidRPr="00B77880">
        <w:rPr>
          <w:rFonts w:ascii="Times New Roman" w:eastAsia="Times New Roman" w:hAnsi="Times New Roman"/>
          <w:sz w:val="24"/>
          <w:szCs w:val="24"/>
          <w:lang w:eastAsia="en-GB"/>
        </w:rPr>
        <w:t xml:space="preserve"> and does other administrative duties such as Secretary, writing workshop committee, Member, homecoming committee, Member, result compilation committee, etc.</w:t>
      </w:r>
    </w:p>
    <w:p w:rsidR="007C2780" w:rsidRDefault="007C2780" w:rsidP="007C27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8F310C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Membership of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Learned Bodies</w:t>
      </w:r>
      <w:r w:rsidRPr="008F310C">
        <w:rPr>
          <w:rFonts w:ascii="Times New Roman" w:eastAsia="Times New Roman" w:hAnsi="Times New Roman"/>
          <w:sz w:val="24"/>
          <w:szCs w:val="24"/>
          <w:lang w:eastAsia="en-GB"/>
        </w:rPr>
        <w:t>:</w:t>
      </w:r>
    </w:p>
    <w:p w:rsidR="007C2780" w:rsidRDefault="007C2780" w:rsidP="007C27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LAN: Linguistic Association of Nigeria</w:t>
      </w:r>
    </w:p>
    <w:p w:rsidR="007C2780" w:rsidRPr="00936E6C" w:rsidRDefault="007C2780" w:rsidP="004723D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English Scholars’ Association of Nigeria (ESAN) ( formerly</w:t>
      </w:r>
      <w:r w:rsidR="00936E6C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NESA: Nigeria English Studies Association</w:t>
      </w:r>
      <w:r w:rsidR="00936E6C">
        <w:rPr>
          <w:rFonts w:ascii="Times New Roman" w:eastAsia="Times New Roman" w:hAnsi="Times New Roman"/>
          <w:sz w:val="24"/>
          <w:szCs w:val="24"/>
          <w:lang w:eastAsia="en-GB"/>
        </w:rPr>
        <w:t>)</w:t>
      </w:r>
    </w:p>
    <w:p w:rsidR="004723DC" w:rsidRPr="008F310C" w:rsidRDefault="004723DC" w:rsidP="004723D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8F310C">
        <w:rPr>
          <w:rFonts w:ascii="Times New Roman" w:eastAsia="Times New Roman" w:hAnsi="Times New Roman"/>
          <w:b/>
          <w:sz w:val="24"/>
          <w:szCs w:val="24"/>
          <w:lang w:eastAsia="en-GB"/>
        </w:rPr>
        <w:t>Publications:</w:t>
      </w:r>
    </w:p>
    <w:p w:rsidR="004723DC" w:rsidRPr="008F310C" w:rsidRDefault="004723DC" w:rsidP="004723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310C">
        <w:rPr>
          <w:rFonts w:ascii="Times New Roman" w:hAnsi="Times New Roman"/>
          <w:sz w:val="24"/>
          <w:szCs w:val="24"/>
        </w:rPr>
        <w:t>Melefa</w:t>
      </w:r>
      <w:proofErr w:type="spellEnd"/>
      <w:r w:rsidRPr="008F310C">
        <w:rPr>
          <w:rFonts w:ascii="Times New Roman" w:hAnsi="Times New Roman"/>
          <w:sz w:val="24"/>
          <w:szCs w:val="24"/>
        </w:rPr>
        <w:t xml:space="preserve">, O.M (2006). The language situation in Nigeria and </w:t>
      </w:r>
      <w:proofErr w:type="spellStart"/>
      <w:r w:rsidRPr="008F310C">
        <w:rPr>
          <w:rFonts w:ascii="Times New Roman" w:hAnsi="Times New Roman"/>
          <w:sz w:val="24"/>
          <w:szCs w:val="24"/>
        </w:rPr>
        <w:t>diglossia</w:t>
      </w:r>
      <w:proofErr w:type="spellEnd"/>
      <w:r w:rsidRPr="008F310C">
        <w:rPr>
          <w:rFonts w:ascii="Times New Roman" w:hAnsi="Times New Roman"/>
          <w:sz w:val="24"/>
          <w:szCs w:val="24"/>
        </w:rPr>
        <w:t xml:space="preserve">: A sociolinguistic approach. </w:t>
      </w:r>
      <w:r w:rsidRPr="008F310C">
        <w:rPr>
          <w:rFonts w:ascii="Times New Roman" w:hAnsi="Times New Roman"/>
          <w:i/>
          <w:sz w:val="24"/>
          <w:szCs w:val="24"/>
        </w:rPr>
        <w:t>The Quill</w:t>
      </w:r>
      <w:r w:rsidRPr="008F310C">
        <w:rPr>
          <w:rFonts w:ascii="Times New Roman" w:hAnsi="Times New Roman"/>
          <w:sz w:val="24"/>
          <w:szCs w:val="24"/>
        </w:rPr>
        <w:t xml:space="preserve">:  </w:t>
      </w:r>
      <w:r w:rsidRPr="008F310C">
        <w:rPr>
          <w:rFonts w:ascii="Times New Roman" w:hAnsi="Times New Roman"/>
          <w:i/>
          <w:sz w:val="24"/>
          <w:szCs w:val="24"/>
        </w:rPr>
        <w:t>Journal of English and Literary Students’ Association</w:t>
      </w:r>
      <w:r w:rsidRPr="008F310C">
        <w:rPr>
          <w:rFonts w:ascii="Times New Roman" w:hAnsi="Times New Roman"/>
          <w:sz w:val="24"/>
          <w:szCs w:val="24"/>
        </w:rPr>
        <w:t xml:space="preserve">, University of </w:t>
      </w:r>
      <w:proofErr w:type="spellStart"/>
      <w:r w:rsidRPr="008F310C">
        <w:rPr>
          <w:rFonts w:ascii="Times New Roman" w:hAnsi="Times New Roman"/>
          <w:sz w:val="24"/>
          <w:szCs w:val="24"/>
        </w:rPr>
        <w:t>Calabar</w:t>
      </w:r>
      <w:proofErr w:type="spellEnd"/>
      <w:r w:rsidRPr="008F310C">
        <w:rPr>
          <w:rFonts w:ascii="Times New Roman" w:hAnsi="Times New Roman"/>
          <w:sz w:val="24"/>
          <w:szCs w:val="24"/>
        </w:rPr>
        <w:t>.</w:t>
      </w:r>
    </w:p>
    <w:p w:rsidR="004723DC" w:rsidRPr="008F310C" w:rsidRDefault="00E02FDC" w:rsidP="004723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="004723DC" w:rsidRPr="00E02FDC">
          <w:rPr>
            <w:rStyle w:val="Hyperlink"/>
            <w:rFonts w:ascii="Times New Roman" w:hAnsi="Times New Roman"/>
            <w:bCs/>
            <w:sz w:val="24"/>
            <w:szCs w:val="24"/>
          </w:rPr>
          <w:t>Obiweluozo</w:t>
        </w:r>
        <w:proofErr w:type="spellEnd"/>
        <w:r w:rsidR="004723DC" w:rsidRPr="00E02FDC">
          <w:rPr>
            <w:rStyle w:val="Hyperlink"/>
            <w:rFonts w:ascii="Times New Roman" w:hAnsi="Times New Roman"/>
            <w:bCs/>
            <w:sz w:val="24"/>
            <w:szCs w:val="24"/>
          </w:rPr>
          <w:t xml:space="preserve">, E.P and </w:t>
        </w:r>
        <w:proofErr w:type="spellStart"/>
        <w:r w:rsidR="004723DC" w:rsidRPr="00E02FDC">
          <w:rPr>
            <w:rStyle w:val="Hyperlink"/>
            <w:rFonts w:ascii="Times New Roman" w:hAnsi="Times New Roman"/>
            <w:b/>
            <w:bCs/>
            <w:sz w:val="24"/>
            <w:szCs w:val="24"/>
          </w:rPr>
          <w:t>Melefa</w:t>
        </w:r>
        <w:proofErr w:type="spellEnd"/>
        <w:r w:rsidR="004723DC" w:rsidRPr="00E02FDC">
          <w:rPr>
            <w:rStyle w:val="Hyperlink"/>
            <w:rFonts w:ascii="Times New Roman" w:hAnsi="Times New Roman"/>
            <w:b/>
            <w:bCs/>
            <w:sz w:val="24"/>
            <w:szCs w:val="24"/>
          </w:rPr>
          <w:t>, O.M.</w:t>
        </w:r>
        <w:r w:rsidR="004723DC" w:rsidRPr="00E02FDC">
          <w:rPr>
            <w:rStyle w:val="Hyperlink"/>
            <w:rFonts w:ascii="Times New Roman" w:hAnsi="Times New Roman"/>
            <w:bCs/>
            <w:sz w:val="24"/>
            <w:szCs w:val="24"/>
          </w:rPr>
          <w:t xml:space="preserve"> (2013). Enhancing Listening in Children for Effective Teaching and Learning in Primary Schools: An Empirical Study from a Nigerian Experience. </w:t>
        </w:r>
        <w:r w:rsidR="004723DC" w:rsidRPr="00E02FDC">
          <w:rPr>
            <w:rStyle w:val="Hyperlink"/>
            <w:rFonts w:ascii="Times New Roman" w:hAnsi="Times New Roman"/>
            <w:i/>
            <w:sz w:val="24"/>
            <w:szCs w:val="24"/>
          </w:rPr>
          <w:t>Education: Scientific and Academic Publishing</w:t>
        </w:r>
        <w:r w:rsidR="004723DC" w:rsidRPr="00E02FDC">
          <w:rPr>
            <w:rStyle w:val="Hyperlink"/>
            <w:rFonts w:ascii="Times New Roman" w:hAnsi="Times New Roman"/>
            <w:sz w:val="24"/>
            <w:szCs w:val="24"/>
          </w:rPr>
          <w:t xml:space="preserve"> Vol. 3: 5.</w:t>
        </w:r>
      </w:hyperlink>
    </w:p>
    <w:p w:rsidR="004723DC" w:rsidRPr="008F310C" w:rsidRDefault="004723DC" w:rsidP="004723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8F310C">
        <w:rPr>
          <w:rFonts w:ascii="Times New Roman" w:hAnsi="Times New Roman"/>
          <w:b/>
          <w:sz w:val="24"/>
          <w:szCs w:val="24"/>
        </w:rPr>
        <w:t>Melefa</w:t>
      </w:r>
      <w:proofErr w:type="spellEnd"/>
      <w:r w:rsidRPr="008F310C">
        <w:rPr>
          <w:rFonts w:ascii="Times New Roman" w:hAnsi="Times New Roman"/>
          <w:b/>
          <w:sz w:val="24"/>
          <w:szCs w:val="24"/>
        </w:rPr>
        <w:t>, O.M</w:t>
      </w:r>
      <w:r>
        <w:rPr>
          <w:rFonts w:ascii="Times New Roman" w:hAnsi="Times New Roman"/>
          <w:b/>
          <w:sz w:val="24"/>
          <w:szCs w:val="24"/>
        </w:rPr>
        <w:t>.</w:t>
      </w:r>
      <w:r w:rsidRPr="008F310C">
        <w:rPr>
          <w:rFonts w:ascii="Times New Roman" w:hAnsi="Times New Roman"/>
          <w:b/>
          <w:sz w:val="24"/>
          <w:szCs w:val="24"/>
        </w:rPr>
        <w:t>,</w:t>
      </w:r>
      <w:r w:rsidRPr="008F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10C">
        <w:rPr>
          <w:rFonts w:ascii="Times New Roman" w:hAnsi="Times New Roman"/>
          <w:sz w:val="24"/>
          <w:szCs w:val="24"/>
        </w:rPr>
        <w:t>Adeosun</w:t>
      </w:r>
      <w:proofErr w:type="spellEnd"/>
      <w:r w:rsidRPr="008F310C">
        <w:rPr>
          <w:rFonts w:ascii="Times New Roman" w:hAnsi="Times New Roman"/>
          <w:sz w:val="24"/>
          <w:szCs w:val="24"/>
        </w:rPr>
        <w:t xml:space="preserve">, A, and </w:t>
      </w:r>
      <w:proofErr w:type="spellStart"/>
      <w:r w:rsidRPr="008F310C">
        <w:rPr>
          <w:rFonts w:ascii="Times New Roman" w:hAnsi="Times New Roman"/>
          <w:sz w:val="24"/>
          <w:szCs w:val="24"/>
        </w:rPr>
        <w:t>Adisa</w:t>
      </w:r>
      <w:proofErr w:type="spellEnd"/>
      <w:r w:rsidRPr="008F310C">
        <w:rPr>
          <w:rFonts w:ascii="Times New Roman" w:hAnsi="Times New Roman"/>
          <w:sz w:val="24"/>
          <w:szCs w:val="24"/>
        </w:rPr>
        <w:t xml:space="preserve">, B.O. (2013). </w:t>
      </w:r>
      <w:proofErr w:type="spellStart"/>
      <w:r w:rsidRPr="008F310C">
        <w:rPr>
          <w:rFonts w:ascii="Times New Roman" w:hAnsi="Times New Roman"/>
          <w:sz w:val="24"/>
          <w:szCs w:val="24"/>
        </w:rPr>
        <w:t>Diglossia</w:t>
      </w:r>
      <w:proofErr w:type="spellEnd"/>
      <w:r w:rsidRPr="008F310C">
        <w:rPr>
          <w:rFonts w:ascii="Times New Roman" w:hAnsi="Times New Roman"/>
          <w:sz w:val="24"/>
          <w:szCs w:val="24"/>
        </w:rPr>
        <w:t xml:space="preserve"> and languages in Competition </w:t>
      </w:r>
      <w:r w:rsidRPr="008F310C">
        <w:rPr>
          <w:rFonts w:ascii="Times New Roman" w:hAnsi="Times New Roman"/>
          <w:bCs/>
          <w:sz w:val="24"/>
          <w:szCs w:val="24"/>
        </w:rPr>
        <w:t xml:space="preserve">in </w:t>
      </w:r>
      <w:proofErr w:type="spellStart"/>
      <w:r w:rsidRPr="008F310C">
        <w:rPr>
          <w:rFonts w:ascii="Times New Roman" w:hAnsi="Times New Roman"/>
          <w:bCs/>
          <w:sz w:val="24"/>
          <w:szCs w:val="24"/>
        </w:rPr>
        <w:t>Adekunle</w:t>
      </w:r>
      <w:proofErr w:type="spellEnd"/>
      <w:r w:rsidRPr="008F31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F310C">
        <w:rPr>
          <w:rFonts w:ascii="Times New Roman" w:hAnsi="Times New Roman"/>
          <w:bCs/>
          <w:sz w:val="24"/>
          <w:szCs w:val="24"/>
        </w:rPr>
        <w:t>Fajuyi</w:t>
      </w:r>
      <w:proofErr w:type="spellEnd"/>
      <w:r w:rsidRPr="008F310C">
        <w:rPr>
          <w:rFonts w:ascii="Times New Roman" w:hAnsi="Times New Roman"/>
          <w:bCs/>
          <w:sz w:val="24"/>
          <w:szCs w:val="24"/>
        </w:rPr>
        <w:t xml:space="preserve"> Military </w:t>
      </w:r>
      <w:proofErr w:type="spellStart"/>
      <w:r w:rsidRPr="008F310C">
        <w:rPr>
          <w:rFonts w:ascii="Times New Roman" w:hAnsi="Times New Roman"/>
          <w:bCs/>
          <w:sz w:val="24"/>
          <w:szCs w:val="24"/>
        </w:rPr>
        <w:t>Cantonement</w:t>
      </w:r>
      <w:proofErr w:type="spellEnd"/>
      <w:r w:rsidRPr="008F310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F310C">
        <w:rPr>
          <w:rFonts w:ascii="Times New Roman" w:hAnsi="Times New Roman"/>
          <w:bCs/>
          <w:sz w:val="24"/>
          <w:szCs w:val="24"/>
        </w:rPr>
        <w:t>Ojoo</w:t>
      </w:r>
      <w:proofErr w:type="spellEnd"/>
      <w:r w:rsidRPr="008F310C">
        <w:rPr>
          <w:rFonts w:ascii="Times New Roman" w:hAnsi="Times New Roman"/>
          <w:bCs/>
          <w:sz w:val="24"/>
          <w:szCs w:val="24"/>
        </w:rPr>
        <w:t xml:space="preserve">, Ibadan. W. </w:t>
      </w:r>
      <w:proofErr w:type="spellStart"/>
      <w:r w:rsidRPr="008F310C">
        <w:rPr>
          <w:rFonts w:ascii="Times New Roman" w:hAnsi="Times New Roman"/>
          <w:bCs/>
          <w:sz w:val="24"/>
          <w:szCs w:val="24"/>
        </w:rPr>
        <w:t>Adegbite</w:t>
      </w:r>
      <w:proofErr w:type="spellEnd"/>
      <w:r w:rsidRPr="008F310C">
        <w:rPr>
          <w:rFonts w:ascii="Times New Roman" w:hAnsi="Times New Roman"/>
          <w:bCs/>
          <w:sz w:val="24"/>
          <w:szCs w:val="24"/>
        </w:rPr>
        <w:t xml:space="preserve">, </w:t>
      </w:r>
      <w:r w:rsidRPr="008F310C">
        <w:rPr>
          <w:rFonts w:ascii="Times New Roman" w:hAnsi="Times New Roman"/>
          <w:bCs/>
          <w:sz w:val="24"/>
          <w:szCs w:val="24"/>
        </w:rPr>
        <w:lastRenderedPageBreak/>
        <w:t xml:space="preserve">A. </w:t>
      </w:r>
      <w:proofErr w:type="spellStart"/>
      <w:r w:rsidRPr="008F310C">
        <w:rPr>
          <w:rFonts w:ascii="Times New Roman" w:hAnsi="Times New Roman"/>
          <w:bCs/>
          <w:sz w:val="24"/>
          <w:szCs w:val="24"/>
        </w:rPr>
        <w:t>Ogunsiji</w:t>
      </w:r>
      <w:proofErr w:type="spellEnd"/>
      <w:r w:rsidRPr="008F310C">
        <w:rPr>
          <w:rFonts w:ascii="Times New Roman" w:hAnsi="Times New Roman"/>
          <w:bCs/>
          <w:sz w:val="24"/>
          <w:szCs w:val="24"/>
        </w:rPr>
        <w:t xml:space="preserve"> and O. </w:t>
      </w:r>
      <w:proofErr w:type="spellStart"/>
      <w:r w:rsidRPr="008F310C">
        <w:rPr>
          <w:rFonts w:ascii="Times New Roman" w:hAnsi="Times New Roman"/>
          <w:bCs/>
          <w:sz w:val="24"/>
          <w:szCs w:val="24"/>
        </w:rPr>
        <w:t>Taiwo</w:t>
      </w:r>
      <w:proofErr w:type="spellEnd"/>
      <w:r w:rsidRPr="008F310C">
        <w:rPr>
          <w:rFonts w:ascii="Times New Roman" w:hAnsi="Times New Roman"/>
          <w:bCs/>
          <w:sz w:val="24"/>
          <w:szCs w:val="24"/>
        </w:rPr>
        <w:t xml:space="preserve"> (eds</w:t>
      </w:r>
      <w:r>
        <w:rPr>
          <w:rFonts w:ascii="Times New Roman" w:hAnsi="Times New Roman"/>
          <w:bCs/>
          <w:sz w:val="24"/>
          <w:szCs w:val="24"/>
        </w:rPr>
        <w:t>.</w:t>
      </w:r>
      <w:r w:rsidRPr="008F310C">
        <w:rPr>
          <w:rFonts w:ascii="Times New Roman" w:hAnsi="Times New Roman"/>
          <w:bCs/>
          <w:sz w:val="24"/>
          <w:szCs w:val="24"/>
        </w:rPr>
        <w:t xml:space="preserve">) </w:t>
      </w:r>
      <w:r w:rsidRPr="008F310C">
        <w:rPr>
          <w:rFonts w:ascii="Times New Roman" w:hAnsi="Times New Roman"/>
          <w:bCs/>
          <w:i/>
          <w:sz w:val="24"/>
          <w:szCs w:val="24"/>
        </w:rPr>
        <w:t xml:space="preserve">Linguistics and the </w:t>
      </w:r>
      <w:proofErr w:type="spellStart"/>
      <w:r w:rsidRPr="008F310C">
        <w:rPr>
          <w:rFonts w:ascii="Times New Roman" w:hAnsi="Times New Roman"/>
          <w:bCs/>
          <w:i/>
          <w:sz w:val="24"/>
          <w:szCs w:val="24"/>
        </w:rPr>
        <w:t>Glocalisation</w:t>
      </w:r>
      <w:proofErr w:type="spellEnd"/>
      <w:r w:rsidRPr="008F310C">
        <w:rPr>
          <w:rFonts w:ascii="Times New Roman" w:hAnsi="Times New Roman"/>
          <w:bCs/>
          <w:i/>
          <w:sz w:val="24"/>
          <w:szCs w:val="24"/>
        </w:rPr>
        <w:t xml:space="preserve"> of African Languages for Sustainable Development: a Festschrift in Honour of Prof Kola </w:t>
      </w:r>
      <w:proofErr w:type="spellStart"/>
      <w:r w:rsidRPr="008F310C">
        <w:rPr>
          <w:rFonts w:ascii="Times New Roman" w:hAnsi="Times New Roman"/>
          <w:bCs/>
          <w:i/>
          <w:sz w:val="24"/>
          <w:szCs w:val="24"/>
        </w:rPr>
        <w:t>Owolabi</w:t>
      </w:r>
      <w:proofErr w:type="spellEnd"/>
      <w:r w:rsidRPr="008F310C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8F310C">
        <w:rPr>
          <w:rFonts w:ascii="Times New Roman" w:hAnsi="Times New Roman"/>
          <w:bCs/>
          <w:sz w:val="24"/>
          <w:szCs w:val="24"/>
        </w:rPr>
        <w:t xml:space="preserve">Ibadan: Universal </w:t>
      </w:r>
      <w:proofErr w:type="spellStart"/>
      <w:r w:rsidRPr="008F310C">
        <w:rPr>
          <w:rFonts w:ascii="Times New Roman" w:hAnsi="Times New Roman"/>
          <w:bCs/>
          <w:sz w:val="24"/>
          <w:szCs w:val="24"/>
        </w:rPr>
        <w:t>Akada</w:t>
      </w:r>
      <w:proofErr w:type="spellEnd"/>
      <w:r w:rsidRPr="008F310C">
        <w:rPr>
          <w:rFonts w:ascii="Times New Roman" w:hAnsi="Times New Roman"/>
          <w:bCs/>
          <w:sz w:val="24"/>
          <w:szCs w:val="24"/>
        </w:rPr>
        <w:t xml:space="preserve"> Books. 212-222</w:t>
      </w:r>
    </w:p>
    <w:p w:rsidR="004723DC" w:rsidRPr="00827842" w:rsidRDefault="004723DC" w:rsidP="004723DC">
      <w:pPr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proofErr w:type="spellStart"/>
      <w:r w:rsidRPr="008F310C">
        <w:rPr>
          <w:rFonts w:ascii="Times New Roman" w:hAnsi="Times New Roman"/>
          <w:bCs/>
          <w:sz w:val="24"/>
          <w:szCs w:val="24"/>
        </w:rPr>
        <w:t>Obiweluozo</w:t>
      </w:r>
      <w:proofErr w:type="spellEnd"/>
      <w:r w:rsidRPr="008F310C">
        <w:rPr>
          <w:rFonts w:ascii="Times New Roman" w:hAnsi="Times New Roman"/>
          <w:bCs/>
          <w:sz w:val="24"/>
          <w:szCs w:val="24"/>
        </w:rPr>
        <w:t xml:space="preserve">, E.P and </w:t>
      </w:r>
      <w:proofErr w:type="spellStart"/>
      <w:r w:rsidRPr="008F310C">
        <w:rPr>
          <w:rFonts w:ascii="Times New Roman" w:hAnsi="Times New Roman"/>
          <w:b/>
          <w:bCs/>
          <w:sz w:val="24"/>
          <w:szCs w:val="24"/>
        </w:rPr>
        <w:t>Melefa</w:t>
      </w:r>
      <w:proofErr w:type="spellEnd"/>
      <w:r w:rsidRPr="008F310C">
        <w:rPr>
          <w:rFonts w:ascii="Times New Roman" w:hAnsi="Times New Roman"/>
          <w:b/>
          <w:bCs/>
          <w:sz w:val="24"/>
          <w:szCs w:val="24"/>
        </w:rPr>
        <w:t xml:space="preserve">, O.M </w:t>
      </w:r>
      <w:r w:rsidRPr="008F310C">
        <w:rPr>
          <w:rFonts w:ascii="Times New Roman" w:hAnsi="Times New Roman"/>
          <w:bCs/>
          <w:sz w:val="24"/>
          <w:szCs w:val="24"/>
        </w:rPr>
        <w:t xml:space="preserve">(2014). </w:t>
      </w:r>
      <w:r w:rsidRPr="008F310C">
        <w:rPr>
          <w:rFonts w:ascii="Times New Roman" w:hAnsi="Times New Roman"/>
          <w:sz w:val="24"/>
          <w:szCs w:val="24"/>
        </w:rPr>
        <w:t xml:space="preserve">Strategies for enhancing language development as a necessary foundation for early childhood education. </w:t>
      </w:r>
      <w:r>
        <w:rPr>
          <w:rFonts w:ascii="Times New Roman" w:hAnsi="Times New Roman"/>
          <w:i/>
          <w:sz w:val="24"/>
          <w:szCs w:val="24"/>
        </w:rPr>
        <w:t>IISTE Journal of Ed</w:t>
      </w:r>
      <w:r w:rsidRPr="008F310C">
        <w:rPr>
          <w:rFonts w:ascii="Times New Roman" w:hAnsi="Times New Roman"/>
          <w:i/>
          <w:sz w:val="24"/>
          <w:szCs w:val="24"/>
        </w:rPr>
        <w:t>ucation and Practice.</w:t>
      </w:r>
    </w:p>
    <w:p w:rsidR="004723DC" w:rsidRPr="008F310C" w:rsidRDefault="00E02FDC" w:rsidP="004723DC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hyperlink r:id="rId9" w:history="1">
        <w:proofErr w:type="spellStart"/>
        <w:r w:rsidR="004723DC" w:rsidRPr="00E02FDC">
          <w:rPr>
            <w:rStyle w:val="Hyperlink"/>
            <w:rFonts w:ascii="Times New Roman" w:hAnsi="Times New Roman"/>
            <w:sz w:val="24"/>
            <w:szCs w:val="24"/>
          </w:rPr>
          <w:t>Filani</w:t>
        </w:r>
        <w:proofErr w:type="spellEnd"/>
        <w:r w:rsidR="004723DC" w:rsidRPr="00E02FDC">
          <w:rPr>
            <w:rStyle w:val="Hyperlink"/>
            <w:rFonts w:ascii="Times New Roman" w:hAnsi="Times New Roman"/>
            <w:sz w:val="24"/>
            <w:szCs w:val="24"/>
          </w:rPr>
          <w:t xml:space="preserve">, I. and </w:t>
        </w:r>
        <w:proofErr w:type="spellStart"/>
        <w:r w:rsidR="004723DC" w:rsidRPr="00E02FDC">
          <w:rPr>
            <w:rStyle w:val="Hyperlink"/>
            <w:rFonts w:ascii="Times New Roman" w:hAnsi="Times New Roman"/>
            <w:b/>
            <w:sz w:val="24"/>
            <w:szCs w:val="24"/>
          </w:rPr>
          <w:t>Melefa</w:t>
        </w:r>
        <w:proofErr w:type="spellEnd"/>
        <w:r w:rsidR="004723DC" w:rsidRPr="00E02FDC">
          <w:rPr>
            <w:rStyle w:val="Hyperlink"/>
            <w:rFonts w:ascii="Times New Roman" w:hAnsi="Times New Roman"/>
            <w:b/>
            <w:sz w:val="24"/>
            <w:szCs w:val="24"/>
          </w:rPr>
          <w:t>, O.M</w:t>
        </w:r>
        <w:r w:rsidR="004723DC" w:rsidRPr="00E02FDC">
          <w:rPr>
            <w:rStyle w:val="Hyperlink"/>
            <w:rFonts w:ascii="Times New Roman" w:hAnsi="Times New Roman"/>
            <w:sz w:val="24"/>
            <w:szCs w:val="24"/>
          </w:rPr>
          <w:t xml:space="preserve"> (2014). A Socio-semiotic Study of Nicknaming among Undergraduates in a Nigerian University. </w:t>
        </w:r>
        <w:proofErr w:type="spellStart"/>
        <w:r w:rsidR="004723DC" w:rsidRPr="00E02FDC">
          <w:rPr>
            <w:rStyle w:val="Hyperlink"/>
            <w:rFonts w:ascii="Times New Roman" w:hAnsi="Times New Roman"/>
            <w:i/>
            <w:sz w:val="24"/>
            <w:szCs w:val="24"/>
          </w:rPr>
          <w:t>Linguistik</w:t>
        </w:r>
        <w:proofErr w:type="spellEnd"/>
        <w:r w:rsidR="004723DC" w:rsidRPr="00E02FDC">
          <w:rPr>
            <w:rStyle w:val="Hyperlink"/>
            <w:rFonts w:ascii="Times New Roman" w:hAnsi="Times New Roman"/>
            <w:i/>
            <w:sz w:val="24"/>
            <w:szCs w:val="24"/>
          </w:rPr>
          <w:t xml:space="preserve"> Online </w:t>
        </w:r>
        <w:r w:rsidR="004723DC" w:rsidRPr="00E02FDC">
          <w:rPr>
            <w:rStyle w:val="Hyperlink"/>
            <w:rFonts w:ascii="Times New Roman" w:hAnsi="Times New Roman"/>
            <w:sz w:val="24"/>
            <w:szCs w:val="24"/>
          </w:rPr>
          <w:t>vol. 68</w:t>
        </w:r>
      </w:hyperlink>
      <w:r w:rsidR="004723DC" w:rsidRPr="008F310C">
        <w:rPr>
          <w:rFonts w:ascii="Times New Roman" w:hAnsi="Times New Roman"/>
          <w:sz w:val="24"/>
          <w:szCs w:val="24"/>
        </w:rPr>
        <w:t xml:space="preserve">. </w:t>
      </w:r>
    </w:p>
    <w:p w:rsidR="004723DC" w:rsidRPr="000F46EA" w:rsidRDefault="004723DC" w:rsidP="000F46E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0F46EA">
        <w:rPr>
          <w:rFonts w:ascii="Times New Roman" w:eastAsia="Times New Roman" w:hAnsi="Times New Roman"/>
          <w:b/>
          <w:sz w:val="24"/>
          <w:szCs w:val="24"/>
          <w:lang w:eastAsia="en-GB"/>
        </w:rPr>
        <w:t>Melefa</w:t>
      </w:r>
      <w:proofErr w:type="spellEnd"/>
      <w:r w:rsidRPr="000F46EA">
        <w:rPr>
          <w:rFonts w:ascii="Times New Roman" w:eastAsia="Times New Roman" w:hAnsi="Times New Roman"/>
          <w:b/>
          <w:sz w:val="24"/>
          <w:szCs w:val="24"/>
          <w:lang w:eastAsia="en-GB"/>
        </w:rPr>
        <w:t>, O.M</w:t>
      </w:r>
      <w:r w:rsidRPr="000F46EA">
        <w:rPr>
          <w:rFonts w:ascii="Times New Roman" w:eastAsia="Times New Roman" w:hAnsi="Times New Roman"/>
          <w:sz w:val="24"/>
          <w:szCs w:val="24"/>
          <w:lang w:eastAsia="en-GB"/>
        </w:rPr>
        <w:t xml:space="preserve">. and </w:t>
      </w:r>
      <w:proofErr w:type="spellStart"/>
      <w:r w:rsidRPr="000F46EA">
        <w:rPr>
          <w:rFonts w:ascii="Times New Roman" w:eastAsia="Times New Roman" w:hAnsi="Times New Roman"/>
          <w:sz w:val="24"/>
          <w:szCs w:val="24"/>
          <w:lang w:eastAsia="en-GB"/>
        </w:rPr>
        <w:t>Chukwumezie</w:t>
      </w:r>
      <w:proofErr w:type="spellEnd"/>
      <w:r w:rsidRPr="000F46EA">
        <w:rPr>
          <w:rFonts w:ascii="Times New Roman" w:eastAsia="Times New Roman" w:hAnsi="Times New Roman"/>
          <w:sz w:val="24"/>
          <w:szCs w:val="24"/>
          <w:lang w:eastAsia="en-GB"/>
        </w:rPr>
        <w:t xml:space="preserve">, T.M.E (2014). Pragmatic Analysis of Crisis- Motivated Proverbs in Soyinka’s </w:t>
      </w:r>
      <w:r w:rsidRPr="000F46EA">
        <w:rPr>
          <w:rFonts w:ascii="Times New Roman" w:eastAsia="Times New Roman" w:hAnsi="Times New Roman"/>
          <w:i/>
          <w:sz w:val="24"/>
          <w:szCs w:val="24"/>
          <w:lang w:eastAsia="en-GB"/>
        </w:rPr>
        <w:t>Death and the King’s Horseman</w:t>
      </w:r>
      <w:r w:rsidRPr="000F46EA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Pr="000F46EA">
        <w:rPr>
          <w:rFonts w:ascii="Times New Roman" w:eastAsia="Times New Roman" w:hAnsi="Times New Roman"/>
          <w:i/>
          <w:sz w:val="24"/>
          <w:szCs w:val="24"/>
          <w:lang w:eastAsia="en-GB"/>
        </w:rPr>
        <w:t>IISTE: Research on Humanities and Social Sciences.</w:t>
      </w:r>
      <w:r w:rsidRPr="000F46EA">
        <w:rPr>
          <w:rFonts w:ascii="Times New Roman" w:eastAsia="Times New Roman" w:hAnsi="Times New Roman"/>
          <w:sz w:val="24"/>
          <w:szCs w:val="24"/>
          <w:lang w:eastAsia="en-GB"/>
        </w:rPr>
        <w:t xml:space="preserve"> Vol. 4:8. 81-88</w:t>
      </w:r>
    </w:p>
    <w:p w:rsidR="004723DC" w:rsidRPr="000F46EA" w:rsidRDefault="004723DC" w:rsidP="000F46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46EA">
        <w:rPr>
          <w:rFonts w:ascii="Times New Roman" w:hAnsi="Times New Roman"/>
          <w:bCs/>
          <w:sz w:val="24"/>
          <w:szCs w:val="24"/>
        </w:rPr>
        <w:t>Melefa</w:t>
      </w:r>
      <w:proofErr w:type="spellEnd"/>
      <w:r w:rsidRPr="000F46EA">
        <w:rPr>
          <w:rFonts w:ascii="Times New Roman" w:hAnsi="Times New Roman"/>
          <w:bCs/>
          <w:sz w:val="24"/>
          <w:szCs w:val="24"/>
        </w:rPr>
        <w:t xml:space="preserve">, O.M. (2014). A Pragmatic Study of Conceptual Metaphors in Soyinka’s </w:t>
      </w:r>
      <w:r w:rsidRPr="000F46EA">
        <w:rPr>
          <w:rFonts w:ascii="Times New Roman" w:hAnsi="Times New Roman"/>
          <w:bCs/>
          <w:i/>
          <w:sz w:val="24"/>
          <w:szCs w:val="24"/>
        </w:rPr>
        <w:t xml:space="preserve">The Trials of Brother </w:t>
      </w:r>
      <w:proofErr w:type="spellStart"/>
      <w:r w:rsidRPr="000F46EA">
        <w:rPr>
          <w:rFonts w:ascii="Times New Roman" w:hAnsi="Times New Roman"/>
          <w:bCs/>
          <w:i/>
          <w:sz w:val="24"/>
          <w:szCs w:val="24"/>
        </w:rPr>
        <w:t>Jero</w:t>
      </w:r>
      <w:proofErr w:type="spellEnd"/>
      <w:r w:rsidRPr="000F46EA">
        <w:rPr>
          <w:rFonts w:ascii="Times New Roman" w:hAnsi="Times New Roman"/>
          <w:bCs/>
          <w:i/>
          <w:sz w:val="24"/>
          <w:szCs w:val="24"/>
        </w:rPr>
        <w:t>. CALEL: Currents in African Literature and the English Langauge.</w:t>
      </w:r>
      <w:r w:rsidRPr="000F46EA">
        <w:rPr>
          <w:rFonts w:ascii="Times New Roman" w:hAnsi="Times New Roman"/>
          <w:bCs/>
          <w:sz w:val="24"/>
          <w:szCs w:val="24"/>
        </w:rPr>
        <w:t>105-112.</w:t>
      </w:r>
    </w:p>
    <w:p w:rsidR="004723DC" w:rsidRPr="000F46EA" w:rsidRDefault="00E02FDC" w:rsidP="000F46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0" w:anchor="d=gs_md_cita-d&amp;p=&amp;u=%2Fcitations%3Fview_op%3Dview_citation%26hl%3Den%26user%3DY1yYKT0AAAAJ%26citation_for_view%3DY1yYKT0AAAAJ%3AIjCSPb-OGe4C%26tzom%3D-60" w:history="1">
        <w:proofErr w:type="spellStart"/>
        <w:r w:rsidR="004723DC" w:rsidRPr="00E02FD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en-GB"/>
          </w:rPr>
          <w:t>Melefa</w:t>
        </w:r>
        <w:proofErr w:type="spellEnd"/>
        <w:r w:rsidR="004723DC" w:rsidRPr="00E02FDC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en-GB"/>
          </w:rPr>
          <w:t>, O.M</w:t>
        </w:r>
        <w:r w:rsidR="004723DC" w:rsidRPr="00E02FDC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 xml:space="preserve">. and </w:t>
        </w:r>
        <w:proofErr w:type="spellStart"/>
        <w:r w:rsidR="004723DC" w:rsidRPr="00E02FDC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Chukwumezie</w:t>
        </w:r>
        <w:proofErr w:type="spellEnd"/>
        <w:r w:rsidR="004723DC" w:rsidRPr="00E02FDC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 xml:space="preserve">, T.M.E (2015). </w:t>
        </w:r>
        <w:r w:rsidR="004723DC" w:rsidRPr="00E02FDC">
          <w:rPr>
            <w:rStyle w:val="Hyperlink"/>
            <w:rFonts w:ascii="Times New Roman" w:hAnsi="Times New Roman"/>
            <w:bCs/>
            <w:sz w:val="24"/>
            <w:szCs w:val="24"/>
          </w:rPr>
          <w:t xml:space="preserve">A Critical Pragmatic Analysis of the Discursive Expression of Power and Dominance in Chinua Achebe’s </w:t>
        </w:r>
        <w:r w:rsidR="004723DC" w:rsidRPr="00E02FDC">
          <w:rPr>
            <w:rStyle w:val="Hyperlink"/>
            <w:rFonts w:ascii="Times New Roman" w:hAnsi="Times New Roman"/>
            <w:bCs/>
            <w:i/>
            <w:sz w:val="24"/>
            <w:szCs w:val="24"/>
          </w:rPr>
          <w:t>Arrow of God</w:t>
        </w:r>
        <w:r w:rsidR="004723DC" w:rsidRPr="00E02FDC">
          <w:rPr>
            <w:rStyle w:val="Hyperlink"/>
            <w:rFonts w:ascii="Times New Roman" w:hAnsi="Times New Roman"/>
            <w:bCs/>
            <w:sz w:val="24"/>
            <w:szCs w:val="24"/>
          </w:rPr>
          <w:t xml:space="preserve">. </w:t>
        </w:r>
        <w:proofErr w:type="spellStart"/>
        <w:r w:rsidR="004723DC" w:rsidRPr="00E02FDC">
          <w:rPr>
            <w:rStyle w:val="Hyperlink"/>
            <w:rFonts w:ascii="Times New Roman" w:hAnsi="Times New Roman"/>
            <w:bCs/>
            <w:i/>
            <w:sz w:val="24"/>
            <w:szCs w:val="24"/>
          </w:rPr>
          <w:t>Okike</w:t>
        </w:r>
        <w:proofErr w:type="spellEnd"/>
        <w:r w:rsidR="004723DC" w:rsidRPr="00E02FDC">
          <w:rPr>
            <w:rStyle w:val="Hyperlink"/>
            <w:rFonts w:ascii="Times New Roman" w:hAnsi="Times New Roman"/>
            <w:bCs/>
            <w:i/>
            <w:sz w:val="24"/>
            <w:szCs w:val="24"/>
          </w:rPr>
          <w:t>: An African Journal of New Writing</w:t>
        </w:r>
        <w:r w:rsidR="004723DC" w:rsidRPr="00E02FDC">
          <w:rPr>
            <w:rStyle w:val="Hyperlink"/>
            <w:rFonts w:ascii="Times New Roman" w:hAnsi="Times New Roman"/>
            <w:bCs/>
            <w:sz w:val="24"/>
            <w:szCs w:val="24"/>
          </w:rPr>
          <w:t xml:space="preserve">. No 52. </w:t>
        </w:r>
        <w:r w:rsidR="004723DC" w:rsidRPr="00E02FDC">
          <w:rPr>
            <w:rStyle w:val="Hyperlink"/>
            <w:rFonts w:ascii="Times New Roman" w:hAnsi="Times New Roman"/>
            <w:sz w:val="24"/>
            <w:szCs w:val="24"/>
          </w:rPr>
          <w:t>153-175.</w:t>
        </w:r>
      </w:hyperlink>
    </w:p>
    <w:p w:rsidR="00827842" w:rsidRPr="00827842" w:rsidRDefault="00827842" w:rsidP="008278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27842">
        <w:rPr>
          <w:rFonts w:ascii="Times New Roman" w:hAnsi="Times New Roman"/>
          <w:sz w:val="24"/>
          <w:szCs w:val="24"/>
        </w:rPr>
        <w:t>Melefa</w:t>
      </w:r>
      <w:proofErr w:type="spellEnd"/>
      <w:r w:rsidRPr="00827842">
        <w:rPr>
          <w:rFonts w:ascii="Times New Roman" w:hAnsi="Times New Roman"/>
          <w:sz w:val="24"/>
          <w:szCs w:val="24"/>
        </w:rPr>
        <w:t>, O.M. (2016). A Tones and Break Indices Analysis of the Intonation of Select Nigerian Television Newscasters.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84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Grammar, Applied Linguistics a</w:t>
      </w:r>
      <w:r w:rsidR="00C364E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nd Society:  A Festschrift for </w:t>
      </w:r>
      <w:r w:rsidRPr="0082784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Wale </w:t>
      </w:r>
      <w:proofErr w:type="spellStart"/>
      <w:r w:rsidRPr="0082784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Osisanwo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Ibadan.</w:t>
      </w:r>
    </w:p>
    <w:p w:rsidR="00936E6C" w:rsidRDefault="000F46EA" w:rsidP="00936E6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Conference</w:t>
      </w:r>
      <w:r w:rsidR="00936E6C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Participation:</w:t>
      </w:r>
    </w:p>
    <w:p w:rsidR="00936E6C" w:rsidRDefault="00936E6C" w:rsidP="00936E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5B764D">
        <w:rPr>
          <w:rFonts w:ascii="Times New Roman" w:hAnsi="Times New Roman"/>
        </w:rPr>
        <w:t xml:space="preserve">Tyranny and Conflict in </w:t>
      </w:r>
      <w:proofErr w:type="spellStart"/>
      <w:r w:rsidRPr="005B764D">
        <w:rPr>
          <w:rFonts w:ascii="Times New Roman" w:hAnsi="Times New Roman"/>
        </w:rPr>
        <w:t>Chimamanda</w:t>
      </w:r>
      <w:proofErr w:type="spellEnd"/>
      <w:r w:rsidRPr="005B764D">
        <w:rPr>
          <w:rFonts w:ascii="Times New Roman" w:hAnsi="Times New Roman"/>
        </w:rPr>
        <w:t xml:space="preserve"> </w:t>
      </w:r>
      <w:proofErr w:type="spellStart"/>
      <w:r w:rsidRPr="005B764D">
        <w:rPr>
          <w:rFonts w:ascii="Times New Roman" w:hAnsi="Times New Roman"/>
        </w:rPr>
        <w:t>Adichie’s</w:t>
      </w:r>
      <w:proofErr w:type="spellEnd"/>
      <w:r w:rsidRPr="005B764D">
        <w:rPr>
          <w:rFonts w:ascii="Times New Roman" w:hAnsi="Times New Roman"/>
        </w:rPr>
        <w:t xml:space="preserve"> </w:t>
      </w:r>
      <w:r w:rsidRPr="005B764D">
        <w:rPr>
          <w:rFonts w:ascii="Times New Roman" w:hAnsi="Times New Roman"/>
          <w:i/>
        </w:rPr>
        <w:t>Purple Hibiscus</w:t>
      </w:r>
      <w:r w:rsidRPr="005B764D">
        <w:rPr>
          <w:rFonts w:ascii="Times New Roman" w:hAnsi="Times New Roman"/>
        </w:rPr>
        <w:t xml:space="preserve">: University of </w:t>
      </w:r>
      <w:proofErr w:type="spellStart"/>
      <w:r w:rsidRPr="005B764D">
        <w:rPr>
          <w:rFonts w:ascii="Times New Roman" w:hAnsi="Times New Roman"/>
        </w:rPr>
        <w:t>Calabar</w:t>
      </w:r>
      <w:proofErr w:type="spellEnd"/>
      <w:r w:rsidRPr="005B764D">
        <w:rPr>
          <w:rFonts w:ascii="Times New Roman" w:hAnsi="Times New Roman"/>
        </w:rPr>
        <w:t xml:space="preserve"> International Conference on African Literature and the English Language, 2006.</w:t>
      </w:r>
    </w:p>
    <w:p w:rsidR="00936E6C" w:rsidRDefault="00936E6C" w:rsidP="00936E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proofErr w:type="spellStart"/>
      <w:r w:rsidRPr="005B764D">
        <w:rPr>
          <w:rFonts w:ascii="Times New Roman" w:hAnsi="Times New Roman"/>
        </w:rPr>
        <w:t>Diglossia</w:t>
      </w:r>
      <w:proofErr w:type="spellEnd"/>
      <w:r w:rsidRPr="005B764D">
        <w:rPr>
          <w:rFonts w:ascii="Times New Roman" w:hAnsi="Times New Roman"/>
        </w:rPr>
        <w:t xml:space="preserve"> and Languages in Competition: A Sociolinguistic Study of the Nigerian Situation. School of Languages 2008 Annual Conference, FCE, Zaria.</w:t>
      </w:r>
    </w:p>
    <w:p w:rsidR="00936E6C" w:rsidRDefault="00936E6C" w:rsidP="00936E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Pragmatic Analysis of Crisis-Motivated Proverbs in Soyinka’s Death and the King’s </w:t>
      </w:r>
      <w:bookmarkStart w:id="0" w:name="_GoBack"/>
      <w:bookmarkEnd w:id="0"/>
      <w:r>
        <w:rPr>
          <w:rFonts w:ascii="Times New Roman" w:hAnsi="Times New Roman"/>
        </w:rPr>
        <w:t>Horseman: Africa and World Literature Conference: University of Nigeria, Nsukka, 2012</w:t>
      </w:r>
    </w:p>
    <w:p w:rsidR="00936E6C" w:rsidRDefault="00936E6C" w:rsidP="00936E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Pragmatic Analysis of Conceptual Metaphors in Soyinka’s The Trials of Brother </w:t>
      </w:r>
      <w:proofErr w:type="spellStart"/>
      <w:r>
        <w:rPr>
          <w:rFonts w:ascii="Times New Roman" w:hAnsi="Times New Roman"/>
        </w:rPr>
        <w:t>Jero</w:t>
      </w:r>
      <w:proofErr w:type="spellEnd"/>
      <w:r>
        <w:rPr>
          <w:rFonts w:ascii="Times New Roman" w:hAnsi="Times New Roman"/>
        </w:rPr>
        <w:t xml:space="preserve">: University of </w:t>
      </w:r>
      <w:proofErr w:type="spellStart"/>
      <w:r>
        <w:rPr>
          <w:rFonts w:ascii="Times New Roman" w:hAnsi="Times New Roman"/>
        </w:rPr>
        <w:t>Calabar</w:t>
      </w:r>
      <w:proofErr w:type="spellEnd"/>
      <w:r>
        <w:rPr>
          <w:rFonts w:ascii="Times New Roman" w:hAnsi="Times New Roman"/>
        </w:rPr>
        <w:t xml:space="preserve"> 22</w:t>
      </w:r>
      <w:r w:rsidRPr="00A56086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  <w:r w:rsidRPr="005B764D">
        <w:rPr>
          <w:rFonts w:ascii="Times New Roman" w:hAnsi="Times New Roman"/>
        </w:rPr>
        <w:t>International Conference on African Literature and the English Language</w:t>
      </w:r>
      <w:r>
        <w:rPr>
          <w:rFonts w:ascii="Times New Roman" w:hAnsi="Times New Roman"/>
        </w:rPr>
        <w:t>, 2013</w:t>
      </w:r>
    </w:p>
    <w:p w:rsidR="00936E6C" w:rsidRDefault="00936E6C" w:rsidP="00936E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Contrastive Analysis of Tense and Aspect Markings in English and </w:t>
      </w:r>
      <w:proofErr w:type="spellStart"/>
      <w:r>
        <w:rPr>
          <w:rFonts w:ascii="Times New Roman" w:hAnsi="Times New Roman"/>
        </w:rPr>
        <w:t>Abinu</w:t>
      </w:r>
      <w:proofErr w:type="spellEnd"/>
      <w:r>
        <w:rPr>
          <w:rFonts w:ascii="Times New Roman" w:hAnsi="Times New Roman"/>
        </w:rPr>
        <w:t>: The West African Linguistic Congress (WALC) and 26</w:t>
      </w:r>
      <w:r w:rsidRPr="00A5608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Conference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Ling</w:t>
      </w:r>
      <w:r w:rsidR="00FB3FA9">
        <w:rPr>
          <w:rFonts w:ascii="Times New Roman" w:hAnsi="Times New Roman"/>
        </w:rPr>
        <w:t>uistic Society of Nigeria (LAN)</w:t>
      </w:r>
      <w:r>
        <w:rPr>
          <w:rFonts w:ascii="Times New Roman" w:hAnsi="Times New Roman"/>
        </w:rPr>
        <w:t>, University of Ibadan, 2013.</w:t>
      </w:r>
    </w:p>
    <w:p w:rsidR="00936E6C" w:rsidRDefault="00936E6C" w:rsidP="00936E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Critical Pragmatic Analysis of Discursive Expression of Power and struggle in Achebe’s </w:t>
      </w:r>
      <w:r w:rsidRPr="007044F4">
        <w:rPr>
          <w:rFonts w:ascii="Times New Roman" w:hAnsi="Times New Roman"/>
          <w:i/>
        </w:rPr>
        <w:t>Arrow of God</w:t>
      </w:r>
      <w:r w:rsidR="00FB3FA9">
        <w:rPr>
          <w:rFonts w:ascii="Times New Roman" w:hAnsi="Times New Roman"/>
        </w:rPr>
        <w:t xml:space="preserve">: </w:t>
      </w:r>
      <w:proofErr w:type="spellStart"/>
      <w:r w:rsidR="00FB3FA9">
        <w:rPr>
          <w:rFonts w:ascii="Times New Roman" w:hAnsi="Times New Roman"/>
        </w:rPr>
        <w:t>Okike</w:t>
      </w:r>
      <w:proofErr w:type="spellEnd"/>
      <w:r w:rsidR="00FB3FA9">
        <w:rPr>
          <w:rFonts w:ascii="Times New Roman" w:hAnsi="Times New Roman"/>
        </w:rPr>
        <w:t xml:space="preserve"> Conference, Nsukka</w:t>
      </w:r>
      <w:r>
        <w:rPr>
          <w:rFonts w:ascii="Times New Roman" w:hAnsi="Times New Roman"/>
        </w:rPr>
        <w:t>, 2014.</w:t>
      </w:r>
    </w:p>
    <w:p w:rsidR="00FB3FA9" w:rsidRPr="00936E6C" w:rsidRDefault="00936E6C" w:rsidP="00FB3FA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36E6C">
        <w:rPr>
          <w:rFonts w:ascii="Times New Roman" w:hAnsi="Times New Roman"/>
          <w:sz w:val="24"/>
          <w:szCs w:val="24"/>
        </w:rPr>
        <w:t>An Instrumental Study of the Patterns of Pitch in the News Reading of Select</w:t>
      </w:r>
      <w:r>
        <w:rPr>
          <w:rFonts w:ascii="Times New Roman" w:hAnsi="Times New Roman"/>
          <w:sz w:val="24"/>
          <w:szCs w:val="24"/>
        </w:rPr>
        <w:t>ed</w:t>
      </w:r>
      <w:r w:rsidRPr="00936E6C">
        <w:rPr>
          <w:rFonts w:ascii="Times New Roman" w:hAnsi="Times New Roman"/>
          <w:sz w:val="24"/>
          <w:szCs w:val="24"/>
        </w:rPr>
        <w:t xml:space="preserve"> Nigerian Television Newscasters</w:t>
      </w:r>
      <w:r>
        <w:rPr>
          <w:rFonts w:ascii="Times New Roman" w:hAnsi="Times New Roman"/>
          <w:sz w:val="24"/>
          <w:szCs w:val="24"/>
        </w:rPr>
        <w:t xml:space="preserve">: </w:t>
      </w:r>
      <w:r w:rsidR="00FB3FA9">
        <w:rPr>
          <w:rFonts w:ascii="Times New Roman" w:hAnsi="Times New Roman"/>
          <w:sz w:val="24"/>
          <w:szCs w:val="24"/>
        </w:rPr>
        <w:t xml:space="preserve">31st Annual Conference of </w:t>
      </w:r>
      <w:r w:rsidR="00FB3FA9">
        <w:rPr>
          <w:rFonts w:ascii="Times New Roman" w:eastAsia="Times New Roman" w:hAnsi="Times New Roman"/>
          <w:sz w:val="24"/>
          <w:szCs w:val="24"/>
          <w:lang w:eastAsia="en-GB"/>
        </w:rPr>
        <w:t xml:space="preserve">English Scholars’ </w:t>
      </w:r>
      <w:r w:rsidR="00FA592B">
        <w:rPr>
          <w:rFonts w:ascii="Times New Roman" w:eastAsia="Times New Roman" w:hAnsi="Times New Roman"/>
          <w:sz w:val="24"/>
          <w:szCs w:val="24"/>
          <w:lang w:eastAsia="en-GB"/>
        </w:rPr>
        <w:t>Association of Nigeria (ESAN) (</w:t>
      </w:r>
      <w:r w:rsidR="00FB3FA9">
        <w:rPr>
          <w:rFonts w:ascii="Times New Roman" w:eastAsia="Times New Roman" w:hAnsi="Times New Roman"/>
          <w:sz w:val="24"/>
          <w:szCs w:val="24"/>
          <w:lang w:eastAsia="en-GB"/>
        </w:rPr>
        <w:t xml:space="preserve">formerly NESA: Nigeria English Studies Association), Federal University, </w:t>
      </w:r>
      <w:proofErr w:type="spellStart"/>
      <w:r w:rsidR="00FB3FA9">
        <w:rPr>
          <w:rFonts w:ascii="Times New Roman" w:eastAsia="Times New Roman" w:hAnsi="Times New Roman"/>
          <w:sz w:val="24"/>
          <w:szCs w:val="24"/>
          <w:lang w:eastAsia="en-GB"/>
        </w:rPr>
        <w:t>Lokoja</w:t>
      </w:r>
      <w:proofErr w:type="spellEnd"/>
      <w:r w:rsidR="00FB3FA9">
        <w:rPr>
          <w:rFonts w:ascii="Times New Roman" w:eastAsia="Times New Roman" w:hAnsi="Times New Roman"/>
          <w:sz w:val="24"/>
          <w:szCs w:val="24"/>
          <w:lang w:eastAsia="en-GB"/>
        </w:rPr>
        <w:t>, 2015.</w:t>
      </w:r>
    </w:p>
    <w:sectPr w:rsidR="00FB3FA9" w:rsidRPr="00936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9A6"/>
    <w:multiLevelType w:val="hybridMultilevel"/>
    <w:tmpl w:val="EA12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C5D8E"/>
    <w:multiLevelType w:val="hybridMultilevel"/>
    <w:tmpl w:val="C0D8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105E4"/>
    <w:multiLevelType w:val="hybridMultilevel"/>
    <w:tmpl w:val="F33A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C60B2"/>
    <w:multiLevelType w:val="hybridMultilevel"/>
    <w:tmpl w:val="441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242E7"/>
    <w:multiLevelType w:val="hybridMultilevel"/>
    <w:tmpl w:val="10E689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DC"/>
    <w:rsid w:val="00014FD9"/>
    <w:rsid w:val="000F46EA"/>
    <w:rsid w:val="00243844"/>
    <w:rsid w:val="00290264"/>
    <w:rsid w:val="00336D80"/>
    <w:rsid w:val="00375B59"/>
    <w:rsid w:val="003C5B2B"/>
    <w:rsid w:val="00462F28"/>
    <w:rsid w:val="004723DC"/>
    <w:rsid w:val="00542173"/>
    <w:rsid w:val="00611BE1"/>
    <w:rsid w:val="00702669"/>
    <w:rsid w:val="007C2780"/>
    <w:rsid w:val="00827842"/>
    <w:rsid w:val="00930B12"/>
    <w:rsid w:val="00936E6C"/>
    <w:rsid w:val="0099087E"/>
    <w:rsid w:val="009F7775"/>
    <w:rsid w:val="00B058BB"/>
    <w:rsid w:val="00B200E5"/>
    <w:rsid w:val="00B57874"/>
    <w:rsid w:val="00C00AB7"/>
    <w:rsid w:val="00C364E5"/>
    <w:rsid w:val="00DA17BF"/>
    <w:rsid w:val="00DF41F9"/>
    <w:rsid w:val="00E02FDC"/>
    <w:rsid w:val="00E6164D"/>
    <w:rsid w:val="00E82C9D"/>
    <w:rsid w:val="00F15B1D"/>
    <w:rsid w:val="00FA592B"/>
    <w:rsid w:val="00FB19C7"/>
    <w:rsid w:val="00FB3FA9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23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DC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36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23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DC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3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le.sapub.org/10.5923.j.edu.20130305.0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ses.melefa@unn.edu.ng/melefa200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citations?user=Y1yYKT0AAAAJ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p.unibe.ch/linguistik-online/article/view/1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UZUEGBU ONYEKA J</cp:lastModifiedBy>
  <cp:revision>18</cp:revision>
  <dcterms:created xsi:type="dcterms:W3CDTF">2018-04-25T13:27:00Z</dcterms:created>
  <dcterms:modified xsi:type="dcterms:W3CDTF">2018-04-26T11:34:00Z</dcterms:modified>
</cp:coreProperties>
</file>